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4E7E" w14:textId="4CC9183A" w:rsidR="00F83A25" w:rsidRPr="00FF4903" w:rsidRDefault="00F83A25" w:rsidP="00FF4903">
      <w:pPr>
        <w:jc w:val="center"/>
        <w:rPr>
          <w:rFonts w:ascii="Comic Sans MS" w:hAnsi="Comic Sans MS"/>
          <w:b/>
          <w:bCs/>
          <w:u w:val="single"/>
        </w:rPr>
      </w:pPr>
      <w:r w:rsidRPr="005054CE">
        <w:rPr>
          <w:rFonts w:ascii="Comic Sans MS" w:hAnsi="Comic Sans MS"/>
          <w:b/>
          <w:bCs/>
          <w:u w:val="single"/>
        </w:rPr>
        <w:t>Dual Enrollment Statistics/Pre-Calculus Virtual Learning Instructions</w:t>
      </w:r>
    </w:p>
    <w:p w14:paraId="23552AD9" w14:textId="77777777" w:rsidR="0054079D" w:rsidRDefault="008D1E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 w:rsidR="0054079D" w:rsidRPr="0054079D">
        <w:rPr>
          <w:rFonts w:ascii="Comic Sans MS" w:hAnsi="Comic Sans MS"/>
          <w:b/>
          <w:bCs/>
        </w:rPr>
        <w:t>READ ALL</w:t>
      </w:r>
      <w:r w:rsidR="0054079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these instructions before downloading and/or printing the virtual learning packet.</w:t>
      </w:r>
      <w:r w:rsidR="00FF4903">
        <w:rPr>
          <w:rFonts w:ascii="Comic Sans MS" w:hAnsi="Comic Sans MS"/>
        </w:rPr>
        <w:t xml:space="preserve">  </w:t>
      </w:r>
      <w:r w:rsidR="0054079D">
        <w:rPr>
          <w:rFonts w:ascii="Comic Sans MS" w:hAnsi="Comic Sans MS"/>
        </w:rPr>
        <w:t xml:space="preserve">Some students didn’t follow ALL instructions on the survey </w:t>
      </w:r>
      <w:r w:rsidR="0054079D" w:rsidRPr="0054079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1B0FEFA7" w14:textId="0586E6E9" w:rsidR="008D1E8F" w:rsidRDefault="00FF4903">
      <w:pPr>
        <w:rPr>
          <w:rFonts w:ascii="Comic Sans MS" w:hAnsi="Comic Sans MS"/>
        </w:rPr>
      </w:pPr>
      <w:r>
        <w:rPr>
          <w:rFonts w:ascii="Comic Sans MS" w:hAnsi="Comic Sans MS"/>
        </w:rPr>
        <w:t>Please remember that your course is not just a high school course, but also a College Course through Pensacola State College.  You will be responsible for all work during this virtual learning time.  I will be taking attendance and grading certain assignments.</w:t>
      </w:r>
    </w:p>
    <w:p w14:paraId="686672EF" w14:textId="12FFE142" w:rsidR="008D1E8F" w:rsidRDefault="008D1E8F" w:rsidP="008D1E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Your first attendance check and grade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the completion of my survey. </w:t>
      </w:r>
      <w:r w:rsidR="00FF4903">
        <w:rPr>
          <w:rFonts w:ascii="Comic Sans MS" w:hAnsi="Comic Sans MS"/>
        </w:rPr>
        <w:t>Congrats to 3</w:t>
      </w:r>
      <w:r w:rsidR="00FF4903" w:rsidRPr="00FF4903">
        <w:rPr>
          <w:rFonts w:ascii="Comic Sans MS" w:hAnsi="Comic Sans MS"/>
          <w:vertAlign w:val="superscript"/>
        </w:rPr>
        <w:t>rd</w:t>
      </w:r>
      <w:r w:rsidR="00FF4903">
        <w:rPr>
          <w:rFonts w:ascii="Comic Sans MS" w:hAnsi="Comic Sans MS"/>
        </w:rPr>
        <w:t xml:space="preserve"> period for having 100% participation first! Second period you were next and still waiting on 1</w:t>
      </w:r>
      <w:r w:rsidR="00FF4903" w:rsidRPr="00FF4903">
        <w:rPr>
          <w:rFonts w:ascii="Comic Sans MS" w:hAnsi="Comic Sans MS"/>
          <w:vertAlign w:val="superscript"/>
        </w:rPr>
        <w:t>st</w:t>
      </w:r>
      <w:r w:rsidR="00FF4903">
        <w:rPr>
          <w:rFonts w:ascii="Comic Sans MS" w:hAnsi="Comic Sans MS"/>
        </w:rPr>
        <w:t xml:space="preserve"> and 4</w:t>
      </w:r>
      <w:r w:rsidR="00FF4903" w:rsidRPr="00FF4903">
        <w:rPr>
          <w:rFonts w:ascii="Comic Sans MS" w:hAnsi="Comic Sans MS"/>
          <w:vertAlign w:val="superscript"/>
        </w:rPr>
        <w:t>th</w:t>
      </w:r>
      <w:r w:rsidR="00FF4903">
        <w:rPr>
          <w:rFonts w:ascii="Comic Sans MS" w:hAnsi="Comic Sans MS"/>
        </w:rPr>
        <w:t xml:space="preserve"> periods. </w:t>
      </w:r>
      <w:r>
        <w:rPr>
          <w:rFonts w:ascii="Comic Sans MS" w:hAnsi="Comic Sans MS"/>
        </w:rPr>
        <w:t>If you have NOT already done this, please see my website</w:t>
      </w:r>
      <w:r w:rsidR="0054079D">
        <w:rPr>
          <w:rFonts w:ascii="Comic Sans MS" w:hAnsi="Comic Sans MS"/>
        </w:rPr>
        <w:t>/remind</w:t>
      </w:r>
      <w:r>
        <w:rPr>
          <w:rFonts w:ascii="Comic Sans MS" w:hAnsi="Comic Sans MS"/>
        </w:rPr>
        <w:t xml:space="preserve"> for the link. </w:t>
      </w:r>
    </w:p>
    <w:p w14:paraId="6038997B" w14:textId="4F6A010E" w:rsidR="008D1E8F" w:rsidRDefault="008D1E8F" w:rsidP="008D1E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Virtual Learning Packet for 4/1-4/15 will be posted on Wednesday 4/1 in three places:</w:t>
      </w:r>
    </w:p>
    <w:p w14:paraId="30B75206" w14:textId="63CF195A" w:rsidR="008D1E8F" w:rsidRDefault="008D1E8F" w:rsidP="008D1E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Website under your “subject” tab: </w:t>
      </w:r>
      <w:hyperlink r:id="rId5" w:history="1">
        <w:r w:rsidRPr="00BB4B76">
          <w:rPr>
            <w:rStyle w:val="Hyperlink"/>
            <w:rFonts w:ascii="Comic Sans MS" w:hAnsi="Comic Sans MS"/>
          </w:rPr>
          <w:t>cherylthackergbhs</w:t>
        </w:r>
        <w:r w:rsidR="005054CE">
          <w:rPr>
            <w:rStyle w:val="Hyperlink"/>
            <w:rFonts w:ascii="Comic Sans MS" w:hAnsi="Comic Sans MS"/>
          </w:rPr>
          <w:t>.</w:t>
        </w:r>
        <w:r w:rsidRPr="00BB4B76">
          <w:rPr>
            <w:rStyle w:val="Hyperlink"/>
            <w:rFonts w:ascii="Comic Sans MS" w:hAnsi="Comic Sans MS"/>
          </w:rPr>
          <w:t>weebly.com</w:t>
        </w:r>
      </w:hyperlink>
    </w:p>
    <w:p w14:paraId="7E77671C" w14:textId="5CD85F36" w:rsidR="008D1E8F" w:rsidRDefault="008D1E8F" w:rsidP="008D1E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Remind app.</w:t>
      </w:r>
    </w:p>
    <w:p w14:paraId="7B2CDAC2" w14:textId="582D77A2" w:rsidR="008D1E8F" w:rsidRDefault="008D1E8F" w:rsidP="008D1E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Microsoft Teams: Log onto your </w:t>
      </w:r>
      <w:proofErr w:type="spellStart"/>
      <w:r>
        <w:rPr>
          <w:rFonts w:ascii="Comic Sans MS" w:hAnsi="Comic Sans MS"/>
        </w:rPr>
        <w:t>Classlink</w:t>
      </w:r>
      <w:proofErr w:type="spellEnd"/>
      <w:r>
        <w:rPr>
          <w:rFonts w:ascii="Comic Sans MS" w:hAnsi="Comic Sans MS"/>
        </w:rPr>
        <w:t>.  Then go to Office 365. Then click on “Teams” and find your class</w:t>
      </w:r>
      <w:r w:rsidR="0054079D">
        <w:rPr>
          <w:rFonts w:ascii="Comic Sans MS" w:hAnsi="Comic Sans MS"/>
        </w:rPr>
        <w:t xml:space="preserve">. </w:t>
      </w:r>
    </w:p>
    <w:p w14:paraId="720E781F" w14:textId="3168FEAC" w:rsidR="0054079D" w:rsidRPr="0054079D" w:rsidRDefault="0054079D" w:rsidP="005407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will be taking attendance once a week on Monday through Remind/Website/Teams.  I will do a survey asking you questions.  If you complete the survey – you will be counted as present and will receive a 100% homework participation grade. </w:t>
      </w:r>
    </w:p>
    <w:p w14:paraId="457A71A1" w14:textId="77777777" w:rsidR="008D1E8F" w:rsidRDefault="008D1E8F" w:rsidP="008D1E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do not have to print the entire packet.  However, my suggestion and intentions are:</w:t>
      </w:r>
    </w:p>
    <w:p w14:paraId="7A1167D6" w14:textId="28E4ECD5" w:rsidR="008D1E8F" w:rsidRDefault="008D1E8F" w:rsidP="008D1E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print the blank pages of notes each week you are assigned.  </w:t>
      </w:r>
      <w:r w:rsidR="00FF4903">
        <w:rPr>
          <w:rFonts w:ascii="Comic Sans MS" w:hAnsi="Comic Sans MS"/>
        </w:rPr>
        <w:t>I only assigned 2 lessons per week.</w:t>
      </w:r>
    </w:p>
    <w:p w14:paraId="36241225" w14:textId="77777777" w:rsidR="008D1E8F" w:rsidRDefault="008D1E8F" w:rsidP="008D1E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the filled in notes to help with learning.  </w:t>
      </w:r>
    </w:p>
    <w:p w14:paraId="0DE4226F" w14:textId="48EA24B2" w:rsidR="008D1E8F" w:rsidRDefault="008D1E8F" w:rsidP="008D1E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the homework assignment listed on your own.</w:t>
      </w:r>
      <w:r w:rsidR="00FF4903">
        <w:rPr>
          <w:rFonts w:ascii="Comic Sans MS" w:hAnsi="Comic Sans MS"/>
        </w:rPr>
        <w:t xml:space="preserve"> Label and keep these assignments for possible grades.</w:t>
      </w:r>
    </w:p>
    <w:p w14:paraId="3492DA93" w14:textId="7CDB5A1B" w:rsidR="008D1E8F" w:rsidRDefault="008D1E8F" w:rsidP="008D1E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back the next day </w:t>
      </w:r>
      <w:r w:rsidR="005054CE">
        <w:rPr>
          <w:rFonts w:ascii="Comic Sans MS" w:hAnsi="Comic Sans MS"/>
        </w:rPr>
        <w:t xml:space="preserve">to any of the 3 listed methods </w:t>
      </w:r>
      <w:r w:rsidR="00FF4903">
        <w:rPr>
          <w:rFonts w:ascii="Comic Sans MS" w:hAnsi="Comic Sans MS"/>
        </w:rPr>
        <w:t xml:space="preserve">above </w:t>
      </w:r>
      <w:r w:rsidR="005054CE">
        <w:rPr>
          <w:rFonts w:ascii="Comic Sans MS" w:hAnsi="Comic Sans MS"/>
        </w:rPr>
        <w:t xml:space="preserve">to find solutions to the homework. </w:t>
      </w:r>
    </w:p>
    <w:p w14:paraId="48B9B619" w14:textId="7D71695B" w:rsidR="005054CE" w:rsidRDefault="005054CE" w:rsidP="008D1E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Message me through remind and/or email (</w:t>
      </w:r>
      <w:hyperlink r:id="rId6" w:history="1">
        <w:r w:rsidRPr="00BB4B76">
          <w:rPr>
            <w:rStyle w:val="Hyperlink"/>
            <w:rFonts w:ascii="Comic Sans MS" w:hAnsi="Comic Sans MS"/>
          </w:rPr>
          <w:t>thackerc@santarosa.k12.fl.us</w:t>
        </w:r>
      </w:hyperlink>
      <w:r>
        <w:rPr>
          <w:rFonts w:ascii="Comic Sans MS" w:hAnsi="Comic Sans MS"/>
        </w:rPr>
        <w:t xml:space="preserve">) for any questions on the notes and/or homework assignments. </w:t>
      </w:r>
      <w:r w:rsidR="00FF4903">
        <w:rPr>
          <w:rFonts w:ascii="Comic Sans MS" w:hAnsi="Comic Sans MS"/>
        </w:rPr>
        <w:t>My “office hours” are listed on the first page of the packet.</w:t>
      </w:r>
      <w:r>
        <w:rPr>
          <w:rFonts w:ascii="Comic Sans MS" w:hAnsi="Comic Sans MS"/>
        </w:rPr>
        <w:t xml:space="preserve"> I would like to get Teams up and running to “chat”, but need to play around with it more and learn </w:t>
      </w:r>
      <w:r w:rsidRPr="005054C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</w:rPr>
        <w:t xml:space="preserve">  I will be in touch when that will start, but until then, get familiarized with the program.  </w:t>
      </w:r>
    </w:p>
    <w:p w14:paraId="03EE1EE4" w14:textId="4EF343B6" w:rsidR="005054CE" w:rsidRDefault="005054CE" w:rsidP="008D1E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will be doing short quizzes on the material through </w:t>
      </w:r>
      <w:r w:rsidR="00FF4903">
        <w:rPr>
          <w:rFonts w:ascii="Comic Sans MS" w:hAnsi="Comic Sans MS"/>
        </w:rPr>
        <w:t>Teams – but this won’t be until at least until April 8</w:t>
      </w:r>
      <w:r w:rsidR="00FF4903" w:rsidRPr="00FF4903">
        <w:rPr>
          <w:rFonts w:ascii="Comic Sans MS" w:hAnsi="Comic Sans MS"/>
          <w:vertAlign w:val="superscript"/>
        </w:rPr>
        <w:t>th</w:t>
      </w:r>
      <w:r w:rsidR="00FF4903">
        <w:rPr>
          <w:rFonts w:ascii="Comic Sans MS" w:hAnsi="Comic Sans MS"/>
        </w:rPr>
        <w:t>.</w:t>
      </w:r>
    </w:p>
    <w:p w14:paraId="4739311B" w14:textId="71BF1912" w:rsidR="005054CE" w:rsidRDefault="005054CE" w:rsidP="005054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download the packet (PDF) and let me know if you have any issues.  </w:t>
      </w:r>
      <w:r w:rsidR="00FF4903">
        <w:rPr>
          <w:rFonts w:ascii="Comic Sans MS" w:hAnsi="Comic Sans MS"/>
        </w:rPr>
        <w:t xml:space="preserve">Please read the first page of the packet for further instructions and details. </w:t>
      </w:r>
      <w:r>
        <w:rPr>
          <w:rFonts w:ascii="Comic Sans MS" w:hAnsi="Comic Sans MS"/>
        </w:rPr>
        <w:t xml:space="preserve">Those that requested hard copies, please call Karen Parr at 916-4110 to schedule a </w:t>
      </w:r>
      <w:r w:rsidR="00FF4903">
        <w:rPr>
          <w:rFonts w:ascii="Comic Sans MS" w:hAnsi="Comic Sans MS"/>
        </w:rPr>
        <w:t>pickup</w:t>
      </w:r>
      <w:r>
        <w:rPr>
          <w:rFonts w:ascii="Comic Sans MS" w:hAnsi="Comic Sans MS"/>
        </w:rPr>
        <w:t xml:space="preserve"> date/time.  If you need them to be delivered to you – let me know by 4/1.</w:t>
      </w:r>
    </w:p>
    <w:p w14:paraId="0D37E1C9" w14:textId="77777777" w:rsidR="00FF4903" w:rsidRDefault="00FF4903" w:rsidP="00FF4903">
      <w:pPr>
        <w:rPr>
          <w:rFonts w:ascii="Comic Sans MS" w:hAnsi="Comic Sans MS"/>
        </w:rPr>
      </w:pPr>
    </w:p>
    <w:p w14:paraId="416CE91D" w14:textId="33DD926B" w:rsidR="00FF4903" w:rsidRDefault="00FF4903" w:rsidP="00FF4903">
      <w:pPr>
        <w:rPr>
          <w:rFonts w:ascii="Comic Sans MS" w:hAnsi="Comic Sans MS"/>
        </w:rPr>
      </w:pPr>
      <w:r>
        <w:rPr>
          <w:rFonts w:ascii="Comic Sans MS" w:hAnsi="Comic Sans MS"/>
        </w:rPr>
        <w:t>Thank you and exciting to start this virtual journey with you.</w:t>
      </w:r>
    </w:p>
    <w:p w14:paraId="5646E7C4" w14:textId="07842020" w:rsidR="00FF4903" w:rsidRDefault="00FF4903" w:rsidP="00FF4903">
      <w:pPr>
        <w:rPr>
          <w:rFonts w:ascii="Comic Sans MS" w:hAnsi="Comic Sans MS"/>
        </w:rPr>
      </w:pPr>
      <w:r>
        <w:rPr>
          <w:rFonts w:ascii="Comic Sans MS" w:hAnsi="Comic Sans MS"/>
        </w:rPr>
        <w:t>Miss you,</w:t>
      </w:r>
    </w:p>
    <w:p w14:paraId="66738E09" w14:textId="02E3B3BC" w:rsidR="00FF4903" w:rsidRPr="00FF4903" w:rsidRDefault="00FF4903" w:rsidP="00FF49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Mrs. Thacker </w:t>
      </w:r>
      <w:bookmarkStart w:id="0" w:name="_GoBack"/>
      <w:bookmarkEnd w:id="0"/>
    </w:p>
    <w:sectPr w:rsidR="00FF4903" w:rsidRPr="00FF4903" w:rsidSect="00FF4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955"/>
    <w:multiLevelType w:val="hybridMultilevel"/>
    <w:tmpl w:val="E766C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25"/>
    <w:rsid w:val="005054CE"/>
    <w:rsid w:val="0054079D"/>
    <w:rsid w:val="008D1E8F"/>
    <w:rsid w:val="009333B2"/>
    <w:rsid w:val="00AB262F"/>
    <w:rsid w:val="00C067ED"/>
    <w:rsid w:val="00F83A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868F"/>
  <w15:chartTrackingRefBased/>
  <w15:docId w15:val="{C9B72398-729F-408D-8D59-7D6EBC3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ckerc@santarosa.k12.fl.us" TargetMode="External"/><Relationship Id="rId5" Type="http://schemas.openxmlformats.org/officeDocument/2006/relationships/hyperlink" Target="mailto:cherylthackergbhs@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Thacker</dc:creator>
  <cp:keywords/>
  <dc:description/>
  <cp:lastModifiedBy>Cheryl Thacker</cp:lastModifiedBy>
  <cp:revision>2</cp:revision>
  <dcterms:created xsi:type="dcterms:W3CDTF">2020-03-31T18:42:00Z</dcterms:created>
  <dcterms:modified xsi:type="dcterms:W3CDTF">2020-03-31T19:35:00Z</dcterms:modified>
</cp:coreProperties>
</file>